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A789A" w14:textId="77777777" w:rsidR="001C0B47" w:rsidRPr="001C0B47" w:rsidRDefault="001C0B47" w:rsidP="001C0B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C0B47">
        <w:rPr>
          <w:rFonts w:ascii="Times New Roman" w:hAnsi="Times New Roman" w:cs="Times New Roman"/>
          <w:sz w:val="20"/>
          <w:szCs w:val="20"/>
        </w:rPr>
        <w:t>Приложение 2</w:t>
      </w:r>
    </w:p>
    <w:p w14:paraId="2941718E" w14:textId="77777777" w:rsidR="001C0B47" w:rsidRPr="001C0B47" w:rsidRDefault="001C0B47" w:rsidP="001C0B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C0B47">
        <w:rPr>
          <w:rFonts w:ascii="Times New Roman" w:hAnsi="Times New Roman" w:cs="Times New Roman"/>
          <w:sz w:val="20"/>
          <w:szCs w:val="20"/>
        </w:rPr>
        <w:t>к приказу Министра экономики и</w:t>
      </w:r>
    </w:p>
    <w:p w14:paraId="4EAE249C" w14:textId="77777777" w:rsidR="001C0B47" w:rsidRPr="00916600" w:rsidRDefault="001C0B47" w:rsidP="001C0B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16600">
        <w:rPr>
          <w:rFonts w:ascii="Times New Roman" w:hAnsi="Times New Roman" w:cs="Times New Roman"/>
          <w:sz w:val="20"/>
          <w:szCs w:val="20"/>
        </w:rPr>
        <w:t>бюджетного планирования</w:t>
      </w:r>
    </w:p>
    <w:p w14:paraId="09BF4E37" w14:textId="77777777" w:rsidR="001C0B47" w:rsidRPr="00916600" w:rsidRDefault="001C0B47" w:rsidP="001C0B4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16600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14:paraId="4907DB59" w14:textId="77777777" w:rsidR="001C0B47" w:rsidRPr="001C0B47" w:rsidRDefault="001C0B47" w:rsidP="001C0B47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1C0B47">
        <w:rPr>
          <w:rFonts w:ascii="Times New Roman" w:hAnsi="Times New Roman" w:cs="Times New Roman"/>
          <w:sz w:val="20"/>
          <w:szCs w:val="20"/>
        </w:rPr>
        <w:t>от 25 июня 2013 года № 193</w:t>
      </w:r>
      <w:r w:rsidRPr="001C0B4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14:paraId="5F90CCA8" w14:textId="77777777" w:rsidR="001C0B47" w:rsidRPr="001C0B47" w:rsidRDefault="001C0B47" w:rsidP="001C0B47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401D5776" w14:textId="77777777" w:rsidR="001C0B47" w:rsidRPr="001C0B47" w:rsidRDefault="001C0B47" w:rsidP="001C0B47">
      <w:pPr>
        <w:spacing w:after="0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1BC44C14" w14:textId="5108226C" w:rsidR="00485D4A" w:rsidRDefault="002A44F1" w:rsidP="001C0B47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Отчет деятельности</w:t>
      </w:r>
    </w:p>
    <w:p w14:paraId="54A74E71" w14:textId="77777777" w:rsidR="00485D4A" w:rsidRDefault="002A44F1" w:rsidP="002A44F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КГУ «</w:t>
      </w:r>
      <w:r w:rsidR="00B337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Кызылжарский районный отдел экономики и финансов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14:paraId="31792137" w14:textId="77777777" w:rsidR="00B33795" w:rsidRDefault="002A44F1" w:rsidP="002A44F1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 вопросам оказания государственных услуг</w:t>
      </w:r>
    </w:p>
    <w:p w14:paraId="0EFBFE7F" w14:textId="6262BA10" w:rsidR="002A44F1" w:rsidRDefault="002A44F1" w:rsidP="002A44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за 20</w:t>
      </w:r>
      <w:r w:rsidR="001C0B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91660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год</w:t>
      </w:r>
    </w:p>
    <w:p w14:paraId="745EF47F" w14:textId="77777777" w:rsidR="002A44F1" w:rsidRDefault="002A44F1" w:rsidP="002A44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9D6AC56" w14:textId="77777777" w:rsidR="002A44F1" w:rsidRPr="00B33795" w:rsidRDefault="002A44F1" w:rsidP="00B33795">
      <w:pPr>
        <w:pStyle w:val="a5"/>
        <w:numPr>
          <w:ilvl w:val="0"/>
          <w:numId w:val="7"/>
        </w:num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379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Общие положения</w:t>
      </w:r>
    </w:p>
    <w:p w14:paraId="3B9E575A" w14:textId="0D99D348" w:rsidR="002A44F1" w:rsidRPr="001C0B47" w:rsidRDefault="002568E6" w:rsidP="001C0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2A44F1">
        <w:rPr>
          <w:rFonts w:ascii="Times New Roman" w:hAnsi="Times New Roman" w:cs="Times New Roman"/>
          <w:sz w:val="28"/>
          <w:szCs w:val="28"/>
        </w:rPr>
        <w:t>Сведения об услугодателе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>:  КГУ «</w:t>
      </w:r>
      <w:r w:rsidR="00B33795" w:rsidRPr="00B33795">
        <w:rPr>
          <w:rFonts w:ascii="Times New Roman" w:hAnsi="Times New Roman" w:cs="Times New Roman"/>
          <w:color w:val="000000"/>
          <w:sz w:val="28"/>
          <w:szCs w:val="28"/>
        </w:rPr>
        <w:t>Кызылжарский районный отдел экономики и финансов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>».</w:t>
      </w:r>
      <w:r w:rsidR="002A44F1">
        <w:rPr>
          <w:rFonts w:ascii="Times New Roman" w:hAnsi="Times New Roman" w:cs="Times New Roman"/>
          <w:sz w:val="28"/>
          <w:szCs w:val="28"/>
        </w:rPr>
        <w:br/>
      </w:r>
      <w:r w:rsidR="00A53B73">
        <w:rPr>
          <w:rFonts w:ascii="Times New Roman" w:hAnsi="Times New Roman" w:cs="Times New Roman"/>
          <w:color w:val="000000"/>
          <w:sz w:val="28"/>
          <w:szCs w:val="28"/>
        </w:rPr>
        <w:t>     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>2)</w:t>
      </w:r>
      <w:r w:rsidR="00485D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5E68">
        <w:rPr>
          <w:rFonts w:ascii="Times New Roman" w:hAnsi="Times New Roman" w:cs="Times New Roman"/>
          <w:sz w:val="28"/>
          <w:szCs w:val="28"/>
        </w:rPr>
        <w:t>и</w:t>
      </w:r>
      <w:r w:rsidR="002A44F1">
        <w:rPr>
          <w:rFonts w:ascii="Times New Roman" w:hAnsi="Times New Roman" w:cs="Times New Roman"/>
          <w:sz w:val="28"/>
          <w:szCs w:val="28"/>
        </w:rPr>
        <w:t>нформация о государственных услугах</w:t>
      </w:r>
      <w:r w:rsidR="00485D4A">
        <w:rPr>
          <w:rFonts w:ascii="Times New Roman" w:hAnsi="Times New Roman" w:cs="Times New Roman"/>
          <w:sz w:val="28"/>
          <w:szCs w:val="28"/>
        </w:rPr>
        <w:t xml:space="preserve">: </w:t>
      </w:r>
      <w:r w:rsidR="002A44F1">
        <w:rPr>
          <w:rFonts w:ascii="Times New Roman" w:hAnsi="Times New Roman" w:cs="Times New Roman"/>
          <w:color w:val="FF0000"/>
          <w:sz w:val="28"/>
          <w:szCs w:val="28"/>
        </w:rPr>
        <w:br/>
      </w:r>
      <w:r w:rsidR="002A44F1" w:rsidRPr="001C0B47"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 w:rsidR="00485D4A" w:rsidRPr="001C0B47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2A44F1" w:rsidRPr="001C0B47">
        <w:rPr>
          <w:rFonts w:ascii="Times New Roman" w:hAnsi="Times New Roman" w:cs="Times New Roman"/>
          <w:sz w:val="28"/>
          <w:szCs w:val="28"/>
        </w:rPr>
        <w:t>количество государственн</w:t>
      </w:r>
      <w:r w:rsidR="00485D4A" w:rsidRPr="001C0B47">
        <w:rPr>
          <w:rFonts w:ascii="Times New Roman" w:hAnsi="Times New Roman" w:cs="Times New Roman"/>
          <w:sz w:val="28"/>
          <w:szCs w:val="28"/>
        </w:rPr>
        <w:t>ой</w:t>
      </w:r>
      <w:r w:rsidR="002A44F1" w:rsidRPr="001C0B47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485D4A" w:rsidRPr="001C0B47">
        <w:rPr>
          <w:rFonts w:ascii="Times New Roman" w:hAnsi="Times New Roman" w:cs="Times New Roman"/>
          <w:sz w:val="28"/>
          <w:szCs w:val="28"/>
        </w:rPr>
        <w:t>и</w:t>
      </w:r>
      <w:r w:rsidR="002A44F1" w:rsidRPr="001C0B47">
        <w:rPr>
          <w:rFonts w:ascii="Times New Roman" w:hAnsi="Times New Roman" w:cs="Times New Roman"/>
          <w:sz w:val="28"/>
          <w:szCs w:val="28"/>
        </w:rPr>
        <w:t>:</w:t>
      </w:r>
      <w:r w:rsidR="00485D4A" w:rsidRPr="001C0B47">
        <w:rPr>
          <w:rFonts w:ascii="Times New Roman" w:hAnsi="Times New Roman" w:cs="Times New Roman"/>
          <w:sz w:val="28"/>
          <w:szCs w:val="28"/>
        </w:rPr>
        <w:t xml:space="preserve"> </w:t>
      </w:r>
      <w:r w:rsidR="001C0B47" w:rsidRPr="001C0B47"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="00DE5E68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услуга </w:t>
      </w:r>
      <w:r w:rsidR="00B33795" w:rsidRPr="001C0B47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1C0B47" w:rsidRPr="001C0B47">
        <w:rPr>
          <w:rFonts w:ascii="Times New Roman" w:hAnsi="Times New Roman" w:cs="Times New Roman"/>
          <w:sz w:val="28"/>
          <w:szCs w:val="28"/>
        </w:rPr>
        <w:t>Предоставление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</w:t>
      </w:r>
      <w:r w:rsidR="00B33795" w:rsidRPr="001C0B4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DE5E68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="00B33795" w:rsidRPr="001C0B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44F1" w:rsidRPr="001C0B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2FCB765" w14:textId="77777777" w:rsidR="00916600" w:rsidRDefault="00485D4A" w:rsidP="00485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</w:t>
      </w:r>
      <w:r w:rsidR="002A44F1">
        <w:rPr>
          <w:rFonts w:ascii="Times New Roman" w:hAnsi="Times New Roman" w:cs="Times New Roman"/>
          <w:sz w:val="28"/>
          <w:szCs w:val="28"/>
        </w:rPr>
        <w:t xml:space="preserve"> количество государственных услуг, оказываемых на бесплатной и (или) платной   основе:</w:t>
      </w:r>
    </w:p>
    <w:p w14:paraId="51F6A316" w14:textId="77777777" w:rsidR="00916600" w:rsidRDefault="00916600" w:rsidP="00485D4A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A44F1">
        <w:rPr>
          <w:rFonts w:ascii="Times New Roman" w:hAnsi="Times New Roman" w:cs="Times New Roman"/>
          <w:sz w:val="28"/>
          <w:szCs w:val="28"/>
        </w:rPr>
        <w:t xml:space="preserve"> оказано бесплатно – </w:t>
      </w:r>
      <w:r>
        <w:rPr>
          <w:rFonts w:ascii="Times New Roman" w:hAnsi="Times New Roman" w:cs="Times New Roman"/>
          <w:sz w:val="28"/>
          <w:szCs w:val="28"/>
        </w:rPr>
        <w:t>348</w:t>
      </w:r>
      <w:r w:rsidR="002A44F1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133AB9">
        <w:rPr>
          <w:rFonts w:ascii="Times New Roman" w:hAnsi="Times New Roman" w:cs="Times New Roman"/>
          <w:sz w:val="28"/>
          <w:szCs w:val="28"/>
        </w:rPr>
        <w:t>и</w:t>
      </w:r>
      <w:r w:rsidR="002A44F1">
        <w:rPr>
          <w:rFonts w:ascii="Times New Roman" w:hAnsi="Times New Roman" w:cs="Times New Roman"/>
          <w:sz w:val="28"/>
          <w:szCs w:val="28"/>
        </w:rPr>
        <w:t>; платно – нет</w:t>
      </w:r>
      <w:r w:rsidR="00552A8E">
        <w:rPr>
          <w:rFonts w:ascii="Times New Roman" w:hAnsi="Times New Roman" w:cs="Times New Roman"/>
          <w:sz w:val="28"/>
          <w:szCs w:val="28"/>
        </w:rPr>
        <w:t>,</w:t>
      </w:r>
      <w:r w:rsidR="00552A8E" w:rsidRPr="00552A8E">
        <w:t xml:space="preserve"> </w:t>
      </w:r>
    </w:p>
    <w:p w14:paraId="4489F821" w14:textId="25252BC7" w:rsidR="002A44F1" w:rsidRPr="00916600" w:rsidRDefault="00916600" w:rsidP="00485D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</w:t>
      </w:r>
      <w:r w:rsidR="00552A8E" w:rsidRPr="00552A8E">
        <w:rPr>
          <w:rFonts w:ascii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sz w:val="28"/>
          <w:szCs w:val="28"/>
        </w:rPr>
        <w:t>307</w:t>
      </w:r>
      <w:r w:rsidR="00552A8E" w:rsidRPr="00552A8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552A8E" w:rsidRPr="00552A8E">
        <w:rPr>
          <w:rFonts w:ascii="Times New Roman" w:hAnsi="Times New Roman" w:cs="Times New Roman"/>
          <w:sz w:val="28"/>
          <w:szCs w:val="28"/>
        </w:rPr>
        <w:t xml:space="preserve"> услу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552A8E" w:rsidRPr="00552A8E">
        <w:rPr>
          <w:rFonts w:ascii="Times New Roman" w:hAnsi="Times New Roman" w:cs="Times New Roman"/>
          <w:sz w:val="28"/>
          <w:szCs w:val="28"/>
        </w:rPr>
        <w:t xml:space="preserve"> оказано через Государственную корпорацию «Правительство для граждан</w:t>
      </w:r>
      <w:r w:rsidR="00DE5E6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916600">
        <w:t xml:space="preserve"> </w:t>
      </w:r>
      <w:r w:rsidRPr="00916600">
        <w:rPr>
          <w:rFonts w:ascii="Times New Roman" w:hAnsi="Times New Roman" w:cs="Times New Roman"/>
          <w:sz w:val="28"/>
          <w:szCs w:val="28"/>
        </w:rPr>
        <w:t xml:space="preserve">40 услуг оказано через </w:t>
      </w:r>
      <w:r w:rsidRPr="00916600">
        <w:rPr>
          <w:rFonts w:ascii="Times New Roman" w:hAnsi="Times New Roman" w:cs="Times New Roman"/>
          <w:sz w:val="28"/>
          <w:szCs w:val="28"/>
          <w:lang w:val="kk-KZ"/>
        </w:rPr>
        <w:t>веб-портал "электронного правительства"</w:t>
      </w:r>
      <w:r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7C00DB0F" w14:textId="05DE7A34" w:rsidR="002A44F1" w:rsidRDefault="00AE1910" w:rsidP="00AE1910">
      <w:pPr>
        <w:spacing w:after="0"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 w:rsidRPr="00916600">
        <w:rPr>
          <w:rFonts w:ascii="Times New Roman" w:hAnsi="Times New Roman" w:cs="Times New Roman"/>
          <w:sz w:val="28"/>
          <w:szCs w:val="28"/>
        </w:rPr>
        <w:t xml:space="preserve">       - </w:t>
      </w:r>
      <w:r w:rsidR="002A44F1" w:rsidRPr="00916600">
        <w:rPr>
          <w:rFonts w:ascii="Times New Roman" w:hAnsi="Times New Roman" w:cs="Times New Roman"/>
          <w:sz w:val="28"/>
          <w:szCs w:val="28"/>
        </w:rPr>
        <w:t>количество государственных услуг, оказываемых</w:t>
      </w:r>
      <w:r w:rsidR="002A44F1">
        <w:rPr>
          <w:rFonts w:ascii="Times New Roman" w:hAnsi="Times New Roman" w:cs="Times New Roman"/>
          <w:sz w:val="28"/>
          <w:szCs w:val="28"/>
        </w:rPr>
        <w:t xml:space="preserve"> в бумажной и (или) электронной форме: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 w:rsidR="002A44F1">
        <w:rPr>
          <w:rFonts w:ascii="Times New Roman" w:hAnsi="Times New Roman" w:cs="Times New Roman"/>
          <w:sz w:val="28"/>
          <w:szCs w:val="28"/>
        </w:rPr>
        <w:t>оказано в электронной форме</w:t>
      </w:r>
      <w:r w:rsidR="002568E6">
        <w:rPr>
          <w:rFonts w:ascii="Times New Roman" w:hAnsi="Times New Roman" w:cs="Times New Roman"/>
          <w:sz w:val="28"/>
          <w:szCs w:val="28"/>
        </w:rPr>
        <w:t xml:space="preserve"> – </w:t>
      </w:r>
      <w:r w:rsidR="00916600">
        <w:rPr>
          <w:rFonts w:ascii="Times New Roman" w:hAnsi="Times New Roman" w:cs="Times New Roman"/>
          <w:sz w:val="28"/>
          <w:szCs w:val="28"/>
        </w:rPr>
        <w:t xml:space="preserve">40 </w:t>
      </w:r>
      <w:r w:rsidR="002568E6">
        <w:rPr>
          <w:rFonts w:ascii="Times New Roman" w:hAnsi="Times New Roman" w:cs="Times New Roman"/>
          <w:sz w:val="28"/>
          <w:szCs w:val="28"/>
        </w:rPr>
        <w:t>услуг, в бумажной форме –</w:t>
      </w:r>
      <w:r w:rsidR="00916600">
        <w:rPr>
          <w:rFonts w:ascii="Times New Roman" w:hAnsi="Times New Roman" w:cs="Times New Roman"/>
          <w:sz w:val="28"/>
          <w:szCs w:val="28"/>
        </w:rPr>
        <w:t xml:space="preserve"> 307</w:t>
      </w:r>
      <w:r w:rsidR="00DE5E68">
        <w:rPr>
          <w:rFonts w:ascii="Times New Roman" w:hAnsi="Times New Roman" w:cs="Times New Roman"/>
          <w:sz w:val="28"/>
          <w:szCs w:val="28"/>
        </w:rPr>
        <w:t>;</w:t>
      </w:r>
    </w:p>
    <w:p w14:paraId="728DA431" w14:textId="77777777" w:rsidR="00F12BCC" w:rsidRPr="00F12BCC" w:rsidRDefault="00AE1910" w:rsidP="00F12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F12BCC" w:rsidRPr="00F12BCC">
        <w:rPr>
          <w:rFonts w:ascii="Times New Roman" w:hAnsi="Times New Roman" w:cs="Times New Roman"/>
          <w:sz w:val="28"/>
          <w:szCs w:val="28"/>
        </w:rPr>
        <w:t>количество утвержденных подзаконных нормативных правовых актов,</w:t>
      </w:r>
    </w:p>
    <w:p w14:paraId="47E0BCD2" w14:textId="152C0962" w:rsidR="002A44F1" w:rsidRPr="00C92BFD" w:rsidRDefault="00F12BCC" w:rsidP="00F12B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2BCC">
        <w:rPr>
          <w:rFonts w:ascii="Times New Roman" w:hAnsi="Times New Roman" w:cs="Times New Roman"/>
          <w:sz w:val="28"/>
          <w:szCs w:val="28"/>
        </w:rPr>
        <w:t>определяющих порядок оказания государственных услуг</w:t>
      </w:r>
      <w:r w:rsidR="002A44F1">
        <w:rPr>
          <w:rFonts w:ascii="Times New Roman" w:hAnsi="Times New Roman" w:cs="Times New Roman"/>
          <w:sz w:val="28"/>
          <w:szCs w:val="28"/>
        </w:rPr>
        <w:t xml:space="preserve">: </w:t>
      </w:r>
      <w:r w:rsidR="00916600">
        <w:rPr>
          <w:rFonts w:ascii="Times New Roman" w:hAnsi="Times New Roman" w:cs="Times New Roman"/>
          <w:sz w:val="28"/>
          <w:szCs w:val="28"/>
        </w:rPr>
        <w:t xml:space="preserve">1 </w:t>
      </w:r>
      <w:r w:rsidR="00916600" w:rsidRPr="00916600">
        <w:rPr>
          <w:rFonts w:ascii="Times New Roman" w:hAnsi="Times New Roman" w:cs="Times New Roman"/>
          <w:sz w:val="28"/>
          <w:szCs w:val="28"/>
        </w:rPr>
        <w:t>(Приказ Министра национальной экономики Республики Казахстан от 6 ноября 2014 года № 72 «Об утверждении Правил предоставления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пункты»).</w:t>
      </w:r>
    </w:p>
    <w:p w14:paraId="2DDDBFF1" w14:textId="5F5FBF41" w:rsidR="00F12BCC" w:rsidRDefault="00F12BCC" w:rsidP="009166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2A0D86E4" w14:textId="5D44A794" w:rsidR="002A44F1" w:rsidRPr="00F12BCC" w:rsidRDefault="002A44F1" w:rsidP="00AE1910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12BCC">
        <w:rPr>
          <w:rFonts w:ascii="Times New Roman" w:hAnsi="Times New Roman" w:cs="Times New Roman"/>
          <w:b/>
          <w:bCs/>
          <w:sz w:val="28"/>
          <w:szCs w:val="28"/>
        </w:rPr>
        <w:t>2. Работа с услугополучателями</w:t>
      </w:r>
    </w:p>
    <w:p w14:paraId="63FC967E" w14:textId="576CB2E8" w:rsidR="002A44F1" w:rsidRDefault="00AE1910" w:rsidP="00485D4A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2B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44F1" w:rsidRPr="00F12BCC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2A44F1" w:rsidRPr="00F12BCC">
        <w:rPr>
          <w:rFonts w:ascii="Times New Roman" w:hAnsi="Times New Roman" w:cs="Times New Roman"/>
          <w:sz w:val="28"/>
          <w:szCs w:val="28"/>
        </w:rPr>
        <w:t>Сведения об источниках</w:t>
      </w:r>
      <w:r w:rsidR="002A44F1">
        <w:rPr>
          <w:rFonts w:ascii="Times New Roman" w:hAnsi="Times New Roman" w:cs="Times New Roman"/>
          <w:sz w:val="28"/>
          <w:szCs w:val="28"/>
        </w:rPr>
        <w:t xml:space="preserve"> и местах доступа к информации о порядке оказания государственных услуг: информация о предоставлении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 w:rsidR="002A44F1">
        <w:rPr>
          <w:rFonts w:ascii="Times New Roman" w:hAnsi="Times New Roman" w:cs="Times New Roman"/>
          <w:sz w:val="28"/>
          <w:szCs w:val="28"/>
        </w:rPr>
        <w:t>государственн</w:t>
      </w:r>
      <w:r w:rsidR="00B33795">
        <w:rPr>
          <w:rFonts w:ascii="Times New Roman" w:hAnsi="Times New Roman" w:cs="Times New Roman"/>
          <w:sz w:val="28"/>
          <w:szCs w:val="28"/>
        </w:rPr>
        <w:t>ой</w:t>
      </w:r>
      <w:r w:rsidR="002A44F1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B33795">
        <w:rPr>
          <w:rFonts w:ascii="Times New Roman" w:hAnsi="Times New Roman" w:cs="Times New Roman"/>
          <w:sz w:val="28"/>
          <w:szCs w:val="28"/>
        </w:rPr>
        <w:t>и</w:t>
      </w:r>
      <w:r w:rsidR="002A44F1">
        <w:rPr>
          <w:rFonts w:ascii="Times New Roman" w:hAnsi="Times New Roman" w:cs="Times New Roman"/>
          <w:sz w:val="28"/>
          <w:szCs w:val="28"/>
        </w:rPr>
        <w:t xml:space="preserve"> размещена на интернет - ресурсе </w:t>
      </w:r>
      <w:r w:rsidR="00552A8E">
        <w:rPr>
          <w:rFonts w:ascii="Times New Roman" w:hAnsi="Times New Roman" w:cs="Times New Roman"/>
          <w:sz w:val="28"/>
          <w:szCs w:val="28"/>
        </w:rPr>
        <w:t>отд</w:t>
      </w:r>
      <w:r w:rsidR="00B33795">
        <w:rPr>
          <w:rFonts w:ascii="Times New Roman" w:hAnsi="Times New Roman" w:cs="Times New Roman"/>
          <w:sz w:val="28"/>
          <w:szCs w:val="28"/>
        </w:rPr>
        <w:t xml:space="preserve">ела экономики и финансов </w:t>
      </w:r>
      <w:r w:rsidR="002A44F1">
        <w:rPr>
          <w:rFonts w:ascii="Times New Roman" w:hAnsi="Times New Roman" w:cs="Times New Roman"/>
          <w:sz w:val="28"/>
          <w:szCs w:val="28"/>
        </w:rPr>
        <w:t xml:space="preserve">(эл. адрес </w:t>
      </w:r>
      <w:r w:rsidR="00B33795" w:rsidRPr="00B33795">
        <w:rPr>
          <w:rFonts w:ascii="Times New Roman" w:hAnsi="Times New Roman" w:cs="Times New Roman"/>
          <w:sz w:val="28"/>
          <w:szCs w:val="28"/>
        </w:rPr>
        <w:t>kyzylzhar-ecofin@sko.gov.kz</w:t>
      </w:r>
      <w:r w:rsidR="002A44F1">
        <w:rPr>
          <w:rFonts w:ascii="Times New Roman" w:hAnsi="Times New Roman" w:cs="Times New Roman"/>
          <w:sz w:val="28"/>
          <w:szCs w:val="28"/>
        </w:rPr>
        <w:t>), а также на стенд</w:t>
      </w:r>
      <w:r w:rsidR="00B33795">
        <w:rPr>
          <w:rFonts w:ascii="Times New Roman" w:hAnsi="Times New Roman" w:cs="Times New Roman"/>
          <w:sz w:val="28"/>
          <w:szCs w:val="28"/>
        </w:rPr>
        <w:t>е</w:t>
      </w:r>
      <w:r w:rsidR="002A44F1">
        <w:rPr>
          <w:rFonts w:ascii="Times New Roman" w:hAnsi="Times New Roman" w:cs="Times New Roman"/>
          <w:sz w:val="28"/>
          <w:szCs w:val="28"/>
        </w:rPr>
        <w:t xml:space="preserve"> (с перечнем необходимых документов и образцами их заполнения</w:t>
      </w:r>
      <w:r w:rsidR="002A44F1">
        <w:rPr>
          <w:sz w:val="28"/>
          <w:szCs w:val="28"/>
        </w:rPr>
        <w:t xml:space="preserve">), </w:t>
      </w:r>
      <w:r w:rsidR="002A44F1">
        <w:rPr>
          <w:rFonts w:ascii="Times New Roman" w:hAnsi="Times New Roman" w:cs="Times New Roman"/>
          <w:sz w:val="28"/>
          <w:szCs w:val="28"/>
        </w:rPr>
        <w:t xml:space="preserve">расположенных в здании </w:t>
      </w:r>
      <w:r w:rsidR="00B33795">
        <w:rPr>
          <w:rFonts w:ascii="Times New Roman" w:hAnsi="Times New Roman" w:cs="Times New Roman"/>
          <w:sz w:val="28"/>
          <w:szCs w:val="28"/>
        </w:rPr>
        <w:t>акимата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 xml:space="preserve"> Кызылжарского района Северо-Казахстанской области, ежеквартально в районных СМИ</w:t>
      </w:r>
      <w:r w:rsidR="00A6673B">
        <w:rPr>
          <w:rFonts w:ascii="Times New Roman" w:hAnsi="Times New Roman" w:cs="Times New Roman"/>
          <w:color w:val="000000"/>
          <w:sz w:val="28"/>
          <w:szCs w:val="28"/>
        </w:rPr>
        <w:t xml:space="preserve"> и социальных сетях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 xml:space="preserve">.     </w:t>
      </w:r>
    </w:p>
    <w:p w14:paraId="4E982D9F" w14:textId="77777777" w:rsidR="00916600" w:rsidRDefault="002A44F1" w:rsidP="0091660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Информация о публичных обсуждениях проектов стандартов государственных услуг -</w:t>
      </w:r>
      <w:r w:rsidR="00B337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проводились.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</w:t>
      </w:r>
      <w:r w:rsidR="00552A8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 иное): с услугополучателями проводится индивидуальная разъяснительная работа по оказанию государственн</w:t>
      </w:r>
      <w:r w:rsidR="00B33795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услуг</w:t>
      </w:r>
      <w:bookmarkStart w:id="0" w:name="z59"/>
      <w:bookmarkEnd w:id="0"/>
      <w:r w:rsidR="00B33795">
        <w:rPr>
          <w:rFonts w:ascii="Times New Roman" w:hAnsi="Times New Roman" w:cs="Times New Roman"/>
          <w:sz w:val="28"/>
          <w:szCs w:val="28"/>
        </w:rPr>
        <w:t>и</w:t>
      </w:r>
      <w:r w:rsidR="00D03C18">
        <w:rPr>
          <w:rFonts w:ascii="Times New Roman" w:hAnsi="Times New Roman" w:cs="Times New Roman"/>
          <w:sz w:val="28"/>
          <w:szCs w:val="28"/>
        </w:rPr>
        <w:t>, размещение информации в социальных сетях</w:t>
      </w:r>
      <w:r w:rsidR="00916600">
        <w:rPr>
          <w:rFonts w:ascii="Times New Roman" w:hAnsi="Times New Roman" w:cs="Times New Roman"/>
          <w:sz w:val="28"/>
          <w:szCs w:val="28"/>
        </w:rPr>
        <w:t>:</w:t>
      </w:r>
    </w:p>
    <w:p w14:paraId="36DCD3E3" w14:textId="39856C4A" w:rsidR="00916600" w:rsidRPr="00916600" w:rsidRDefault="00916600" w:rsidP="0091660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16600">
        <w:rPr>
          <w:rFonts w:ascii="Times New Roman" w:hAnsi="Times New Roman" w:cs="Times New Roman"/>
          <w:sz w:val="28"/>
          <w:szCs w:val="28"/>
        </w:rPr>
        <w:t xml:space="preserve">   -</w:t>
      </w:r>
      <w:r w:rsidRPr="00916600">
        <w:rPr>
          <w:rFonts w:ascii="Times New Roman" w:hAnsi="Times New Roman" w:cs="Times New Roman"/>
          <w:sz w:val="28"/>
          <w:szCs w:val="28"/>
        </w:rPr>
        <w:tab/>
        <w:t>направлены письма в центральную больницу, школы, детские сады, ДЮСШ, ДЮК ФП, отдел культуры и спорта, отдел занятости и социальных программ, центр занятости, отдел сельского хозяйства, ветстанцию, аппаратам сельских округов с разъяснительной информацией по программе «С дипломом в село!» (№ 9.3.3.24-918, № 9.3.3.24-919, № 9.3.3.24-923 от 27.08.2021 года);</w:t>
      </w:r>
    </w:p>
    <w:p w14:paraId="50B973EB" w14:textId="77777777" w:rsidR="00916600" w:rsidRPr="00916600" w:rsidRDefault="00916600" w:rsidP="0091660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16600">
        <w:rPr>
          <w:rFonts w:ascii="Times New Roman" w:hAnsi="Times New Roman" w:cs="Times New Roman"/>
          <w:sz w:val="28"/>
          <w:szCs w:val="28"/>
        </w:rPr>
        <w:t>-</w:t>
      </w:r>
      <w:r w:rsidRPr="00916600">
        <w:rPr>
          <w:rFonts w:ascii="Times New Roman" w:hAnsi="Times New Roman" w:cs="Times New Roman"/>
          <w:sz w:val="28"/>
          <w:szCs w:val="28"/>
        </w:rPr>
        <w:tab/>
        <w:t>на сайте отдела экономики и финансов, в социальной сети «Facebook» специалистом по госуслуге размещены выступления по данной программе (16.09.2021 года).  Также размещен ролик, обучающий подаче заявки на получение мер социальной поддержки через веб-портал электронного правительства (08.09.2021 года) и ролик информативного характера (16.09.2021 года); эти же ролики выложены в «YouTube».</w:t>
      </w:r>
    </w:p>
    <w:p w14:paraId="75A0F102" w14:textId="30920544" w:rsidR="00916600" w:rsidRPr="00916600" w:rsidRDefault="00916600" w:rsidP="0091660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16600">
        <w:rPr>
          <w:rFonts w:ascii="Times New Roman" w:hAnsi="Times New Roman" w:cs="Times New Roman"/>
          <w:sz w:val="28"/>
          <w:szCs w:val="28"/>
        </w:rPr>
        <w:t>-</w:t>
      </w:r>
      <w:r w:rsidRPr="00916600">
        <w:rPr>
          <w:rFonts w:ascii="Times New Roman" w:hAnsi="Times New Roman" w:cs="Times New Roman"/>
          <w:sz w:val="28"/>
          <w:szCs w:val="28"/>
        </w:rPr>
        <w:tab/>
        <w:t xml:space="preserve">через мессенджер «WhatsApp» проведена обучающая видеоконференция со специалистами аппаратов сельских округов, с отрасли образования, </w:t>
      </w:r>
      <w:r w:rsidR="00860250">
        <w:rPr>
          <w:rFonts w:ascii="Times New Roman" w:hAnsi="Times New Roman" w:cs="Times New Roman"/>
          <w:sz w:val="28"/>
          <w:szCs w:val="28"/>
        </w:rPr>
        <w:t xml:space="preserve">культуры </w:t>
      </w:r>
      <w:bookmarkStart w:id="1" w:name="_GoBack"/>
      <w:bookmarkEnd w:id="1"/>
      <w:r w:rsidRPr="00916600">
        <w:rPr>
          <w:rFonts w:ascii="Times New Roman" w:hAnsi="Times New Roman" w:cs="Times New Roman"/>
          <w:sz w:val="28"/>
          <w:szCs w:val="28"/>
        </w:rPr>
        <w:t>и спорта (27.08.2021 года);</w:t>
      </w:r>
    </w:p>
    <w:p w14:paraId="3A4AD67C" w14:textId="77777777" w:rsidR="00916600" w:rsidRPr="00916600" w:rsidRDefault="00916600" w:rsidP="0091660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16600">
        <w:rPr>
          <w:rFonts w:ascii="Times New Roman" w:hAnsi="Times New Roman" w:cs="Times New Roman"/>
          <w:sz w:val="28"/>
          <w:szCs w:val="28"/>
        </w:rPr>
        <w:t>-</w:t>
      </w:r>
      <w:r w:rsidRPr="00916600">
        <w:rPr>
          <w:rFonts w:ascii="Times New Roman" w:hAnsi="Times New Roman" w:cs="Times New Roman"/>
          <w:sz w:val="28"/>
          <w:szCs w:val="28"/>
        </w:rPr>
        <w:tab/>
        <w:t>сотрудниками отдела проведена работа по раздаче брошюр по госуслуге, итого роздано 200 брошюр в ЦОНе, в библиотеках, в районной больнице, магазинах и других пунктах (02-03 сентября 2021 года);</w:t>
      </w:r>
    </w:p>
    <w:p w14:paraId="64131728" w14:textId="77777777" w:rsidR="00916600" w:rsidRPr="00916600" w:rsidRDefault="00916600" w:rsidP="0091660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16600">
        <w:rPr>
          <w:rFonts w:ascii="Times New Roman" w:hAnsi="Times New Roman" w:cs="Times New Roman"/>
          <w:sz w:val="28"/>
          <w:szCs w:val="28"/>
        </w:rPr>
        <w:t>-</w:t>
      </w:r>
      <w:r w:rsidRPr="00916600">
        <w:rPr>
          <w:rFonts w:ascii="Times New Roman" w:hAnsi="Times New Roman" w:cs="Times New Roman"/>
          <w:sz w:val="28"/>
          <w:szCs w:val="28"/>
        </w:rPr>
        <w:tab/>
        <w:t>на веб-сайте Кызылжарского районного отдела экономики и финансов во вкладке госуслуги размещены информации по предоставляемой услуге (31.08.2021 года). Также размещены Вопросы-ответы, направленные с министерства национальной экономики;</w:t>
      </w:r>
    </w:p>
    <w:p w14:paraId="4B6C37A4" w14:textId="77777777" w:rsidR="00916600" w:rsidRPr="00916600" w:rsidRDefault="00916600" w:rsidP="0091660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916600">
        <w:rPr>
          <w:rFonts w:ascii="Times New Roman" w:hAnsi="Times New Roman" w:cs="Times New Roman"/>
          <w:sz w:val="28"/>
          <w:szCs w:val="28"/>
        </w:rPr>
        <w:t>- в Перечень востребованных специальностей в области здравоохранения, образования, социального обеспечения, культуры, спорта, агропромышленного комплекса и государственных служащих аппаратов акимов сел, поселков, сельских округов дважды вносили изменения и дополнения с учетом дефицита кадров и вакансий, добавлено 128 единиц (было 145 ед., стало – 273 ед.) (18.08.2021 года и 20.09.2021 года);</w:t>
      </w:r>
    </w:p>
    <w:p w14:paraId="6C264C6B" w14:textId="119F6DD1" w:rsidR="002A44F1" w:rsidRDefault="00916600" w:rsidP="00916600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6600">
        <w:rPr>
          <w:rFonts w:ascii="Times New Roman" w:hAnsi="Times New Roman" w:cs="Times New Roman"/>
          <w:sz w:val="28"/>
          <w:szCs w:val="28"/>
        </w:rPr>
        <w:t>-</w:t>
      </w:r>
      <w:r w:rsidRPr="00916600">
        <w:rPr>
          <w:rFonts w:ascii="Times New Roman" w:hAnsi="Times New Roman" w:cs="Times New Roman"/>
          <w:sz w:val="28"/>
          <w:szCs w:val="28"/>
        </w:rPr>
        <w:tab/>
        <w:t>в районной газете «Маяк» размещена статья «Поддержка специалистам» (№ 36 от 10.09.2021 года).</w:t>
      </w:r>
      <w:r w:rsidR="002A44F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4E8D40" w14:textId="77777777" w:rsidR="00AE1910" w:rsidRDefault="00AE1910" w:rsidP="00AE191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</w:t>
      </w:r>
    </w:p>
    <w:p w14:paraId="248D84C7" w14:textId="77777777" w:rsidR="00AE1910" w:rsidRDefault="00AE1910" w:rsidP="00AE191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</w:t>
      </w:r>
      <w:r w:rsidR="002A44F1">
        <w:rPr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="002A44F1">
        <w:rPr>
          <w:rFonts w:ascii="Times New Roman" w:hAnsi="Times New Roman" w:cs="Times New Roman"/>
          <w:b/>
          <w:bCs/>
          <w:sz w:val="28"/>
          <w:szCs w:val="28"/>
        </w:rPr>
        <w:t xml:space="preserve">3. Деятельность по совершенствованию </w:t>
      </w:r>
    </w:p>
    <w:p w14:paraId="642B866E" w14:textId="77777777" w:rsidR="00AE1910" w:rsidRDefault="00AE1910" w:rsidP="00AE191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="002A44F1">
        <w:rPr>
          <w:rFonts w:ascii="Times New Roman" w:hAnsi="Times New Roman" w:cs="Times New Roman"/>
          <w:b/>
          <w:bCs/>
          <w:sz w:val="28"/>
          <w:szCs w:val="28"/>
        </w:rPr>
        <w:t>процессов оказания государственных услуг</w:t>
      </w:r>
    </w:p>
    <w:p w14:paraId="0BC237F8" w14:textId="13CBAD69" w:rsidR="00D03C18" w:rsidRDefault="00AE1910" w:rsidP="00D03C1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2A44F1">
        <w:rPr>
          <w:rFonts w:ascii="Times New Roman" w:hAnsi="Times New Roman" w:cs="Times New Roman"/>
          <w:sz w:val="28"/>
          <w:szCs w:val="28"/>
        </w:rPr>
        <w:t xml:space="preserve">1) Результаты оптимизации и автоматизации процессов оказания государственных услуг: </w:t>
      </w:r>
      <w:r w:rsidR="00D03C18">
        <w:rPr>
          <w:rFonts w:ascii="Times New Roman" w:hAnsi="Times New Roman" w:cs="Times New Roman"/>
          <w:sz w:val="28"/>
          <w:szCs w:val="28"/>
        </w:rPr>
        <w:t>имею</w:t>
      </w:r>
      <w:r w:rsidR="00485D4A">
        <w:rPr>
          <w:rFonts w:ascii="Times New Roman" w:hAnsi="Times New Roman" w:cs="Times New Roman"/>
          <w:sz w:val="28"/>
          <w:szCs w:val="28"/>
        </w:rPr>
        <w:t xml:space="preserve">тся </w:t>
      </w:r>
      <w:r w:rsidR="002A44F1">
        <w:rPr>
          <w:rFonts w:ascii="Times New Roman" w:hAnsi="Times New Roman" w:cs="Times New Roman"/>
          <w:sz w:val="28"/>
          <w:szCs w:val="28"/>
        </w:rPr>
        <w:t>баз</w:t>
      </w:r>
      <w:r w:rsidR="00485D4A">
        <w:rPr>
          <w:rFonts w:ascii="Times New Roman" w:hAnsi="Times New Roman" w:cs="Times New Roman"/>
          <w:sz w:val="28"/>
          <w:szCs w:val="28"/>
        </w:rPr>
        <w:t>а ИИС ЦОН АРМ ГО</w:t>
      </w:r>
      <w:r w:rsidR="00D03C18">
        <w:rPr>
          <w:rFonts w:ascii="Times New Roman" w:hAnsi="Times New Roman" w:cs="Times New Roman"/>
          <w:sz w:val="28"/>
          <w:szCs w:val="28"/>
        </w:rPr>
        <w:t xml:space="preserve"> и</w:t>
      </w:r>
      <w:r w:rsidR="00D03C18" w:rsidRPr="00D03C18">
        <w:t xml:space="preserve"> </w:t>
      </w:r>
      <w:r w:rsidR="00D03C18" w:rsidRPr="00D03C18">
        <w:rPr>
          <w:rFonts w:ascii="Times New Roman" w:hAnsi="Times New Roman" w:cs="Times New Roman"/>
          <w:color w:val="000000"/>
          <w:sz w:val="28"/>
          <w:szCs w:val="28"/>
        </w:rPr>
        <w:t>автоматизированн</w:t>
      </w:r>
      <w:r w:rsidR="00D03C18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D03C18" w:rsidRPr="00D03C18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информационн</w:t>
      </w:r>
      <w:r w:rsidR="00D03C18">
        <w:rPr>
          <w:rFonts w:ascii="Times New Roman" w:hAnsi="Times New Roman" w:cs="Times New Roman"/>
          <w:color w:val="000000"/>
          <w:sz w:val="28"/>
          <w:szCs w:val="28"/>
        </w:rPr>
        <w:t>ая</w:t>
      </w:r>
      <w:r w:rsidR="00D03C18" w:rsidRPr="00D03C18">
        <w:rPr>
          <w:rFonts w:ascii="Times New Roman" w:hAnsi="Times New Roman" w:cs="Times New Roman"/>
          <w:color w:val="000000"/>
          <w:sz w:val="28"/>
          <w:szCs w:val="28"/>
        </w:rPr>
        <w:t xml:space="preserve"> систем</w:t>
      </w:r>
      <w:r w:rsidR="00D03C1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D03C18" w:rsidRPr="00D03C18">
        <w:rPr>
          <w:rFonts w:ascii="Times New Roman" w:hAnsi="Times New Roman" w:cs="Times New Roman"/>
          <w:color w:val="000000"/>
          <w:sz w:val="28"/>
          <w:szCs w:val="28"/>
        </w:rPr>
        <w:t xml:space="preserve"> "Программный продукт</w:t>
      </w:r>
      <w:r w:rsidR="00D03C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03C18" w:rsidRPr="00D03C18">
        <w:rPr>
          <w:rFonts w:ascii="Times New Roman" w:hAnsi="Times New Roman" w:cs="Times New Roman"/>
          <w:color w:val="000000"/>
          <w:sz w:val="28"/>
          <w:szCs w:val="28"/>
        </w:rPr>
        <w:t>по при</w:t>
      </w:r>
      <w:r w:rsidR="00D03C18">
        <w:rPr>
          <w:rFonts w:ascii="Times New Roman" w:hAnsi="Times New Roman" w:cs="Times New Roman"/>
          <w:color w:val="000000"/>
          <w:sz w:val="28"/>
          <w:szCs w:val="28"/>
        </w:rPr>
        <w:t>ему заявок по сельской ипотеке".</w:t>
      </w:r>
      <w:r w:rsidR="00916600" w:rsidRPr="00916600">
        <w:t xml:space="preserve"> </w:t>
      </w:r>
      <w:r w:rsidR="00916600" w:rsidRPr="00916600">
        <w:rPr>
          <w:rFonts w:ascii="Times New Roman" w:hAnsi="Times New Roman" w:cs="Times New Roman"/>
          <w:color w:val="000000"/>
          <w:sz w:val="28"/>
          <w:szCs w:val="28"/>
        </w:rPr>
        <w:t xml:space="preserve">Приказом Министра национальной экономики Республики Казахстан от 27 мая 2020 года № 43  «О внесении изменений в приказ Министра национальной экономики Республики Казахстан от 6 ноября 2014 года № 72 "Об утверждении Правил предоставления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прибывшим для работы и проживания в сельские населенные пункты" внесены изменения в части формы оказания данной государственной услуги – теперь она оказывается услугодателю через </w:t>
      </w:r>
      <w:r w:rsidR="00916600" w:rsidRPr="00916600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Государственную корпорацию либо в электр</w:t>
      </w:r>
      <w:r w:rsidR="00AE14B7">
        <w:rPr>
          <w:rFonts w:ascii="Times New Roman" w:hAnsi="Times New Roman" w:cs="Times New Roman"/>
          <w:color w:val="000000"/>
          <w:sz w:val="28"/>
          <w:szCs w:val="28"/>
        </w:rPr>
        <w:t>онном формате через веб-портал «</w:t>
      </w:r>
      <w:r w:rsidR="00916600" w:rsidRPr="00916600">
        <w:rPr>
          <w:rFonts w:ascii="Times New Roman" w:hAnsi="Times New Roman" w:cs="Times New Roman"/>
          <w:color w:val="000000"/>
          <w:sz w:val="28"/>
          <w:szCs w:val="28"/>
        </w:rPr>
        <w:t>электронного правительства</w:t>
      </w:r>
      <w:r w:rsidR="00AE14B7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916600" w:rsidRPr="0091660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12C3BD9F" w14:textId="77777777" w:rsidR="00916600" w:rsidRDefault="002A44F1" w:rsidP="0091660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Мероприятия, направленные на повышение квалификации сотрудников в сфере оказания государственных услуг: </w:t>
      </w:r>
      <w:r w:rsidR="00916600" w:rsidRPr="00916600">
        <w:rPr>
          <w:rFonts w:ascii="Times New Roman" w:hAnsi="Times New Roman" w:cs="Times New Roman"/>
          <w:sz w:val="28"/>
          <w:szCs w:val="28"/>
        </w:rPr>
        <w:t>специалист отдела, ответственный за оказание государственной услуги в апреле 2021 года прошел курсы оказания государственной услуги в онлайн-формате с Департаментом оптимизации продуктов и процессов АО «ФФПСХ» на тему «Прием и рассмотрение заявок в информационной системе «Программный продукт по приему заявок по сельской ипотеке (далее – ИС ППЗСИ)».</w:t>
      </w:r>
    </w:p>
    <w:p w14:paraId="14548113" w14:textId="2D7960B0" w:rsidR="002A44F1" w:rsidRDefault="00916600" w:rsidP="00916600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E19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 xml:space="preserve">3) Нормативно-правовое совершенствование процессов оказания государственных услуг: </w:t>
      </w:r>
      <w:r w:rsidRPr="00916600">
        <w:rPr>
          <w:rFonts w:ascii="Times New Roman" w:hAnsi="Times New Roman" w:cs="Times New Roman"/>
          <w:sz w:val="28"/>
          <w:szCs w:val="28"/>
        </w:rPr>
        <w:t>в течени</w:t>
      </w:r>
      <w:r w:rsidR="00AE14B7">
        <w:rPr>
          <w:rFonts w:ascii="Times New Roman" w:hAnsi="Times New Roman" w:cs="Times New Roman"/>
          <w:sz w:val="28"/>
          <w:szCs w:val="28"/>
        </w:rPr>
        <w:t>е</w:t>
      </w:r>
      <w:r w:rsidRPr="00916600">
        <w:rPr>
          <w:rFonts w:ascii="Times New Roman" w:hAnsi="Times New Roman" w:cs="Times New Roman"/>
          <w:sz w:val="28"/>
          <w:szCs w:val="28"/>
        </w:rPr>
        <w:t xml:space="preserve"> 2021 года в нормативно-правовую базу оказания данной услуги изменения не вносились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8E876DE" w14:textId="77777777" w:rsidR="002A44F1" w:rsidRDefault="002A44F1" w:rsidP="00AE1910">
      <w:pPr>
        <w:tabs>
          <w:tab w:val="left" w:pos="720"/>
        </w:tabs>
        <w:spacing w:after="0" w:line="240" w:lineRule="auto"/>
        <w:ind w:firstLine="68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 за качеством оказания государственных услуг</w:t>
      </w:r>
    </w:p>
    <w:p w14:paraId="5924E8A1" w14:textId="0852B9EF" w:rsidR="002A44F1" w:rsidRDefault="00AE1910" w:rsidP="00485D4A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A44F1">
        <w:rPr>
          <w:rFonts w:ascii="Times New Roman" w:hAnsi="Times New Roman" w:cs="Times New Roman"/>
          <w:sz w:val="28"/>
          <w:szCs w:val="28"/>
        </w:rPr>
        <w:t xml:space="preserve"> 1) Информация о жалобах услугополучателей по вопросам оказания государствен</w:t>
      </w:r>
      <w:r w:rsidR="002568E6">
        <w:rPr>
          <w:rFonts w:ascii="Times New Roman" w:hAnsi="Times New Roman" w:cs="Times New Roman"/>
          <w:sz w:val="28"/>
          <w:szCs w:val="28"/>
        </w:rPr>
        <w:t>ных услуг (приложение): за 20</w:t>
      </w:r>
      <w:r w:rsidR="00D03C18">
        <w:rPr>
          <w:rFonts w:ascii="Times New Roman" w:hAnsi="Times New Roman" w:cs="Times New Roman"/>
          <w:sz w:val="28"/>
          <w:szCs w:val="28"/>
        </w:rPr>
        <w:t>2</w:t>
      </w:r>
      <w:r w:rsidR="00916600">
        <w:rPr>
          <w:rFonts w:ascii="Times New Roman" w:hAnsi="Times New Roman" w:cs="Times New Roman"/>
          <w:sz w:val="28"/>
          <w:szCs w:val="28"/>
        </w:rPr>
        <w:t>1</w:t>
      </w:r>
      <w:r w:rsidR="002A44F1">
        <w:rPr>
          <w:rFonts w:ascii="Times New Roman" w:hAnsi="Times New Roman" w:cs="Times New Roman"/>
          <w:sz w:val="28"/>
          <w:szCs w:val="28"/>
        </w:rPr>
        <w:t xml:space="preserve"> год государственные услуги оказаны в срок, жалоб не поступало</w:t>
      </w:r>
      <w:r w:rsidRPr="00AE1910">
        <w:rPr>
          <w:rFonts w:ascii="Times New Roman" w:hAnsi="Times New Roman" w:cs="Times New Roman"/>
          <w:sz w:val="28"/>
          <w:szCs w:val="28"/>
        </w:rPr>
        <w:t>;</w:t>
      </w:r>
    </w:p>
    <w:p w14:paraId="77FD5B5A" w14:textId="4BB4F58A" w:rsidR="002A44F1" w:rsidRPr="00AE1910" w:rsidRDefault="00AE1910" w:rsidP="00AE19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A44F1">
        <w:rPr>
          <w:rFonts w:ascii="Times New Roman" w:hAnsi="Times New Roman" w:cs="Times New Roman"/>
          <w:sz w:val="28"/>
          <w:szCs w:val="28"/>
        </w:rPr>
        <w:t xml:space="preserve"> 2)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 w:rsidR="002A44F1"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 w:rsidR="002A44F1"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 w:rsidR="002568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44F1">
        <w:rPr>
          <w:rFonts w:ascii="Times New Roman" w:hAnsi="Times New Roman" w:cs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  <w:r w:rsidR="001F2C3B">
        <w:rPr>
          <w:rFonts w:ascii="Times New Roman" w:hAnsi="Times New Roman" w:cs="Times New Roman"/>
          <w:sz w:val="28"/>
          <w:szCs w:val="28"/>
        </w:rPr>
        <w:t>,</w:t>
      </w:r>
      <w:r w:rsidR="001F2C3B" w:rsidRPr="001F2C3B">
        <w:t xml:space="preserve"> </w:t>
      </w:r>
      <w:r w:rsidR="001F2C3B" w:rsidRPr="001F2C3B">
        <w:rPr>
          <w:rFonts w:ascii="Times New Roman" w:hAnsi="Times New Roman" w:cs="Times New Roman"/>
          <w:sz w:val="28"/>
          <w:szCs w:val="28"/>
        </w:rPr>
        <w:t>аппаратом акима района, согласно Плана контрольных мероприятий</w:t>
      </w:r>
      <w:r w:rsidR="001F2C3B">
        <w:rPr>
          <w:rFonts w:ascii="Times New Roman" w:hAnsi="Times New Roman" w:cs="Times New Roman"/>
          <w:sz w:val="28"/>
          <w:szCs w:val="28"/>
        </w:rPr>
        <w:t>,</w:t>
      </w:r>
      <w:r w:rsidR="001F2C3B" w:rsidRPr="001F2C3B">
        <w:rPr>
          <w:rFonts w:ascii="Times New Roman" w:hAnsi="Times New Roman" w:cs="Times New Roman"/>
          <w:sz w:val="28"/>
          <w:szCs w:val="28"/>
        </w:rPr>
        <w:t xml:space="preserve"> с 23 по 29 сентября 2021 года проведена проверка</w:t>
      </w:r>
      <w:r w:rsidR="001F2C3B">
        <w:rPr>
          <w:rFonts w:ascii="Times New Roman" w:hAnsi="Times New Roman" w:cs="Times New Roman"/>
          <w:sz w:val="28"/>
          <w:szCs w:val="28"/>
        </w:rPr>
        <w:t>.</w:t>
      </w:r>
    </w:p>
    <w:p w14:paraId="4DA676FE" w14:textId="46319A3A" w:rsidR="002A44F1" w:rsidRPr="002D5F6A" w:rsidRDefault="00AE1910" w:rsidP="00AE19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A44F1">
        <w:rPr>
          <w:rFonts w:ascii="Times New Roman" w:hAnsi="Times New Roman" w:cs="Times New Roman"/>
          <w:sz w:val="28"/>
          <w:szCs w:val="28"/>
        </w:rPr>
        <w:t xml:space="preserve">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–</w:t>
      </w:r>
      <w:r w:rsidR="00D03C18" w:rsidRPr="00D03C18">
        <w:t xml:space="preserve"> </w:t>
      </w:r>
      <w:r w:rsidR="00D03C18" w:rsidRPr="00D03C18">
        <w:rPr>
          <w:rFonts w:ascii="Times New Roman" w:hAnsi="Times New Roman" w:cs="Times New Roman"/>
          <w:sz w:val="28"/>
          <w:szCs w:val="28"/>
        </w:rPr>
        <w:t xml:space="preserve">не </w:t>
      </w:r>
      <w:r w:rsidR="00D03C18" w:rsidRPr="002D5F6A">
        <w:rPr>
          <w:rFonts w:ascii="Times New Roman" w:hAnsi="Times New Roman" w:cs="Times New Roman"/>
          <w:sz w:val="28"/>
          <w:szCs w:val="28"/>
        </w:rPr>
        <w:t>проводился</w:t>
      </w:r>
      <w:r w:rsidRPr="002D5F6A">
        <w:rPr>
          <w:rFonts w:ascii="Times New Roman" w:hAnsi="Times New Roman" w:cs="Times New Roman"/>
          <w:sz w:val="28"/>
          <w:szCs w:val="28"/>
        </w:rPr>
        <w:t>;</w:t>
      </w:r>
    </w:p>
    <w:p w14:paraId="062FCC50" w14:textId="6F85D84C" w:rsidR="002A44F1" w:rsidRDefault="00AE1910" w:rsidP="00485D4A">
      <w:pPr>
        <w:spacing w:after="0" w:line="240" w:lineRule="auto"/>
        <w:ind w:firstLine="680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 w:rsidRPr="002D5F6A">
        <w:rPr>
          <w:rFonts w:ascii="Times New Roman" w:hAnsi="Times New Roman" w:cs="Times New Roman"/>
          <w:color w:val="339966"/>
          <w:sz w:val="28"/>
          <w:szCs w:val="28"/>
        </w:rPr>
        <w:t xml:space="preserve">   </w:t>
      </w:r>
      <w:r w:rsidR="002A44F1" w:rsidRPr="002D5F6A">
        <w:rPr>
          <w:rFonts w:ascii="Times New Roman" w:hAnsi="Times New Roman" w:cs="Times New Roman"/>
          <w:sz w:val="28"/>
          <w:szCs w:val="28"/>
        </w:rPr>
        <w:t>4) Результаты общественного мониторинга</w:t>
      </w:r>
      <w:r w:rsidR="002A44F1">
        <w:rPr>
          <w:rFonts w:ascii="Times New Roman" w:hAnsi="Times New Roman" w:cs="Times New Roman"/>
          <w:sz w:val="28"/>
          <w:szCs w:val="28"/>
        </w:rPr>
        <w:t xml:space="preserve"> качества оказания государственных услуг</w:t>
      </w:r>
      <w:r w:rsidR="00D03C18">
        <w:rPr>
          <w:rFonts w:ascii="Times New Roman" w:hAnsi="Times New Roman" w:cs="Times New Roman"/>
          <w:sz w:val="28"/>
          <w:szCs w:val="28"/>
        </w:rPr>
        <w:t xml:space="preserve"> </w:t>
      </w:r>
      <w:r w:rsidR="001F2C3B" w:rsidRPr="001F2C3B">
        <w:rPr>
          <w:rFonts w:ascii="Times New Roman" w:hAnsi="Times New Roman" w:cs="Times New Roman"/>
          <w:sz w:val="28"/>
          <w:szCs w:val="28"/>
        </w:rPr>
        <w:t>в отчете общественного мониторинга по Кызылжарскому району за 2021 год государственная услуга «Предоставление мер социальной поддержки специалистам в области здравоохранения, образования, социального обеспечения, культуры, спорта и агропромышленного комплекса, государственным служащим аппаратов акимов сел, поселков, сельских округов, прибывшим для работы и проживания в сельские населенные пункты» не задействована.</w:t>
      </w:r>
    </w:p>
    <w:p w14:paraId="72BDCAF6" w14:textId="407F1604" w:rsidR="002A44F1" w:rsidRPr="001F2C3B" w:rsidRDefault="00AE14B7" w:rsidP="00485D4A">
      <w:pPr>
        <w:pStyle w:val="a3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  5)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 w:rsidR="002A44F1" w:rsidRPr="00A87B76">
        <w:rPr>
          <w:rFonts w:ascii="Times New Roman" w:hAnsi="Times New Roman" w:cs="Times New Roman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услуг:</w:t>
      </w:r>
      <w:r w:rsidR="002568E6">
        <w:rPr>
          <w:rFonts w:ascii="Times New Roman" w:hAnsi="Times New Roman" w:cs="Times New Roman"/>
          <w:sz w:val="28"/>
          <w:szCs w:val="28"/>
        </w:rPr>
        <w:t xml:space="preserve"> </w:t>
      </w:r>
      <w:r w:rsidR="002A44F1"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 w:rsidR="002A44F1"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</w:t>
      </w:r>
      <w:r w:rsidR="00AE1910">
        <w:rPr>
          <w:rFonts w:ascii="Times New Roman" w:hAnsi="Times New Roman" w:cs="Times New Roman"/>
          <w:sz w:val="28"/>
          <w:szCs w:val="28"/>
        </w:rPr>
        <w:t>ой</w:t>
      </w:r>
      <w:r w:rsidR="002A44F1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AE1910">
        <w:rPr>
          <w:rFonts w:ascii="Times New Roman" w:hAnsi="Times New Roman" w:cs="Times New Roman"/>
          <w:sz w:val="28"/>
          <w:szCs w:val="28"/>
        </w:rPr>
        <w:t>и</w:t>
      </w:r>
      <w:r w:rsidR="002A44F1">
        <w:rPr>
          <w:rFonts w:ascii="Times New Roman" w:hAnsi="Times New Roman" w:cs="Times New Roman"/>
          <w:sz w:val="28"/>
          <w:szCs w:val="28"/>
        </w:rPr>
        <w:t xml:space="preserve"> в СМИ, на интернет</w:t>
      </w:r>
      <w:r w:rsidR="00AE1910">
        <w:rPr>
          <w:rFonts w:ascii="Times New Roman" w:hAnsi="Times New Roman" w:cs="Times New Roman"/>
          <w:sz w:val="28"/>
          <w:szCs w:val="28"/>
        </w:rPr>
        <w:t>-</w:t>
      </w:r>
      <w:r w:rsidR="002A44F1">
        <w:rPr>
          <w:rFonts w:ascii="Times New Roman" w:hAnsi="Times New Roman" w:cs="Times New Roman"/>
          <w:sz w:val="28"/>
          <w:szCs w:val="28"/>
        </w:rPr>
        <w:t>ресурсе</w:t>
      </w:r>
      <w:r w:rsidR="00485D4A">
        <w:rPr>
          <w:rFonts w:ascii="Times New Roman" w:hAnsi="Times New Roman" w:cs="Times New Roman"/>
          <w:sz w:val="28"/>
          <w:szCs w:val="28"/>
        </w:rPr>
        <w:t xml:space="preserve"> отдела экономики и финансов</w:t>
      </w:r>
      <w:r w:rsidR="002A44F1">
        <w:rPr>
          <w:rFonts w:ascii="Times New Roman" w:hAnsi="Times New Roman" w:cs="Times New Roman"/>
          <w:sz w:val="28"/>
          <w:szCs w:val="28"/>
        </w:rPr>
        <w:t>, автоматизация процессов оказания государственных услуг.</w:t>
      </w:r>
    </w:p>
    <w:p w14:paraId="6C95E6FC" w14:textId="77777777" w:rsidR="001F2C3B" w:rsidRPr="001F2C3B" w:rsidRDefault="001F2C3B" w:rsidP="001F2C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F2C3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Минимализация пакета принимаемых документов, сокращение сроков, изменение бизнес-процесса оказания государственной услуги в части уменьшения коррупционных рисков и увеличения объемов электронных заявлений повысит уровень удовлетворенности услугополучателей качеством оказания государственной услуги. </w:t>
      </w:r>
    </w:p>
    <w:p w14:paraId="4DCB3666" w14:textId="77777777" w:rsidR="001F2C3B" w:rsidRPr="001F2C3B" w:rsidRDefault="001F2C3B" w:rsidP="001F2C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14:paraId="76203E84" w14:textId="7999B086" w:rsidR="002A44F1" w:rsidRDefault="002A44F1" w:rsidP="00A53B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815F30D" w14:textId="1D1A02A1" w:rsidR="00AE14B7" w:rsidRDefault="00AE14B7" w:rsidP="00A53B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9E3AA37" w14:textId="77777777" w:rsidR="00AE14B7" w:rsidRDefault="00AE14B7" w:rsidP="00A53B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E0B5799" w14:textId="77777777" w:rsidR="002A44F1" w:rsidRDefault="002A44F1" w:rsidP="002568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Информация о жалобах услугополучателей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вопросам оказания государственных услуг</w:t>
      </w:r>
    </w:p>
    <w:p w14:paraId="242C55FC" w14:textId="77777777" w:rsidR="002A44F1" w:rsidRDefault="002A44F1" w:rsidP="00A53B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194"/>
        <w:gridCol w:w="1004"/>
        <w:gridCol w:w="1779"/>
        <w:gridCol w:w="1598"/>
        <w:gridCol w:w="1598"/>
        <w:gridCol w:w="1193"/>
        <w:gridCol w:w="1367"/>
      </w:tblGrid>
      <w:tr w:rsidR="002A44F1" w:rsidRPr="00615722" w14:paraId="0957EC7F" w14:textId="77777777" w:rsidTr="00B41BAF">
        <w:tc>
          <w:tcPr>
            <w:tcW w:w="175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53EB7060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14:paraId="0A42E5D3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4377860D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5B5E759D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51D30085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26C7CB28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59C97307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14:paraId="204EC7E9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 w:rsidRPr="0061572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1572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2A44F1" w:rsidRPr="00615722" w14:paraId="16C2C532" w14:textId="77777777" w:rsidTr="00B41BAF">
        <w:tc>
          <w:tcPr>
            <w:tcW w:w="175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0D18761E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7E78164A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5FFC1A54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658AF5AF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1F002D5E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64D92D1D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14:paraId="7AA493B0" w14:textId="77777777" w:rsidR="002A44F1" w:rsidRPr="00615722" w:rsidRDefault="002A44F1" w:rsidP="00A53B7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2A44F1" w:rsidRPr="00615722" w14:paraId="7FB4B83E" w14:textId="77777777" w:rsidTr="00B41BAF">
        <w:tc>
          <w:tcPr>
            <w:tcW w:w="1750" w:type="dxa"/>
            <w:tcBorders>
              <w:top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4913C530" w14:textId="77777777"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16809ADB" w14:textId="77777777"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5EC183EC" w14:textId="77777777"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40EECFB3" w14:textId="77777777"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24A2CD23" w14:textId="77777777"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</w:tcPr>
          <w:p w14:paraId="14A479A8" w14:textId="77777777"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</w:tcBorders>
          </w:tcPr>
          <w:p w14:paraId="04DBCF84" w14:textId="77777777" w:rsidR="002A44F1" w:rsidRPr="00615722" w:rsidRDefault="002A44F1" w:rsidP="00A53B7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61572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61572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14:paraId="530D12B1" w14:textId="4488E298" w:rsidR="002A44F1" w:rsidRDefault="002A44F1" w:rsidP="00A53B73">
      <w:pPr>
        <w:tabs>
          <w:tab w:val="left" w:pos="72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br/>
      </w:r>
    </w:p>
    <w:p w14:paraId="5269BAFB" w14:textId="3D372040" w:rsidR="00DE5E68" w:rsidRDefault="00DE5E68" w:rsidP="00A53B73">
      <w:pPr>
        <w:tabs>
          <w:tab w:val="left" w:pos="720"/>
        </w:tabs>
        <w:jc w:val="both"/>
      </w:pPr>
    </w:p>
    <w:p w14:paraId="06DD14C4" w14:textId="6A724AB0" w:rsidR="00DE5E68" w:rsidRDefault="00DE5E68" w:rsidP="00A53B73">
      <w:pPr>
        <w:tabs>
          <w:tab w:val="left" w:pos="720"/>
        </w:tabs>
        <w:jc w:val="both"/>
      </w:pPr>
    </w:p>
    <w:p w14:paraId="3DA83793" w14:textId="7968E2FB" w:rsidR="00DE5E68" w:rsidRDefault="00DE5E68" w:rsidP="00A53B73">
      <w:pPr>
        <w:tabs>
          <w:tab w:val="left" w:pos="720"/>
        </w:tabs>
        <w:jc w:val="both"/>
      </w:pPr>
    </w:p>
    <w:p w14:paraId="47D8BC8E" w14:textId="60C679B6" w:rsidR="00DE5E68" w:rsidRDefault="00DE5E68" w:rsidP="00A53B73">
      <w:pPr>
        <w:tabs>
          <w:tab w:val="left" w:pos="720"/>
        </w:tabs>
        <w:jc w:val="both"/>
      </w:pPr>
    </w:p>
    <w:p w14:paraId="39382B10" w14:textId="3AD8C686" w:rsidR="00DE5E68" w:rsidRDefault="00DE5E68" w:rsidP="00A53B73">
      <w:pPr>
        <w:tabs>
          <w:tab w:val="left" w:pos="720"/>
        </w:tabs>
        <w:jc w:val="both"/>
      </w:pPr>
    </w:p>
    <w:p w14:paraId="2944E7FC" w14:textId="53847833" w:rsidR="00DE5E68" w:rsidRDefault="00DE5E68" w:rsidP="00A53B73">
      <w:pPr>
        <w:tabs>
          <w:tab w:val="left" w:pos="720"/>
        </w:tabs>
        <w:jc w:val="both"/>
      </w:pPr>
    </w:p>
    <w:p w14:paraId="1C042B93" w14:textId="67086138" w:rsidR="00DE5E68" w:rsidRDefault="00DE5E68" w:rsidP="00A53B73">
      <w:pPr>
        <w:tabs>
          <w:tab w:val="left" w:pos="720"/>
        </w:tabs>
        <w:jc w:val="both"/>
      </w:pPr>
    </w:p>
    <w:p w14:paraId="478691BC" w14:textId="1091C4D2" w:rsidR="00DE5E68" w:rsidRDefault="00DE5E68" w:rsidP="00A53B73">
      <w:pPr>
        <w:tabs>
          <w:tab w:val="left" w:pos="720"/>
        </w:tabs>
        <w:jc w:val="both"/>
      </w:pPr>
    </w:p>
    <w:p w14:paraId="433878DE" w14:textId="6881A88C" w:rsidR="00DE5E68" w:rsidRDefault="00DE5E68" w:rsidP="00A53B73">
      <w:pPr>
        <w:tabs>
          <w:tab w:val="left" w:pos="720"/>
        </w:tabs>
        <w:jc w:val="both"/>
      </w:pPr>
    </w:p>
    <w:p w14:paraId="512C0323" w14:textId="20812E5B" w:rsidR="00DE5E68" w:rsidRDefault="00DE5E68" w:rsidP="00A53B73">
      <w:pPr>
        <w:tabs>
          <w:tab w:val="left" w:pos="720"/>
        </w:tabs>
        <w:jc w:val="both"/>
      </w:pPr>
    </w:p>
    <w:p w14:paraId="16DC2E54" w14:textId="17EA1B1E" w:rsidR="00DE5E68" w:rsidRDefault="00DE5E68" w:rsidP="00A53B73">
      <w:pPr>
        <w:tabs>
          <w:tab w:val="left" w:pos="720"/>
        </w:tabs>
        <w:jc w:val="both"/>
      </w:pPr>
    </w:p>
    <w:p w14:paraId="0B1F1622" w14:textId="42A0CDB9" w:rsidR="00DE5E68" w:rsidRDefault="00DE5E68" w:rsidP="00A53B73">
      <w:pPr>
        <w:tabs>
          <w:tab w:val="left" w:pos="720"/>
        </w:tabs>
        <w:jc w:val="both"/>
      </w:pPr>
    </w:p>
    <w:p w14:paraId="2E0114F7" w14:textId="7A8E0AA3" w:rsidR="00DE5E68" w:rsidRDefault="00DE5E68" w:rsidP="00A53B73">
      <w:pPr>
        <w:tabs>
          <w:tab w:val="left" w:pos="720"/>
        </w:tabs>
        <w:jc w:val="both"/>
      </w:pPr>
    </w:p>
    <w:p w14:paraId="363B1749" w14:textId="13F91FF7" w:rsidR="00DE5E68" w:rsidRDefault="00DE5E68" w:rsidP="00A53B73">
      <w:pPr>
        <w:tabs>
          <w:tab w:val="left" w:pos="720"/>
        </w:tabs>
        <w:jc w:val="both"/>
      </w:pPr>
    </w:p>
    <w:p w14:paraId="574C1567" w14:textId="1CDE05FC" w:rsidR="00DE5E68" w:rsidRDefault="00DE5E68" w:rsidP="00A53B73">
      <w:pPr>
        <w:tabs>
          <w:tab w:val="left" w:pos="720"/>
        </w:tabs>
        <w:jc w:val="both"/>
      </w:pPr>
    </w:p>
    <w:p w14:paraId="2D7EFF7E" w14:textId="7C1C41D6" w:rsidR="00DE5E68" w:rsidRDefault="00DE5E68" w:rsidP="00A53B73">
      <w:pPr>
        <w:tabs>
          <w:tab w:val="left" w:pos="720"/>
        </w:tabs>
        <w:jc w:val="both"/>
      </w:pPr>
    </w:p>
    <w:p w14:paraId="381D6A78" w14:textId="50D2A72E" w:rsidR="001F2C3B" w:rsidRDefault="001F2C3B" w:rsidP="00A53B73">
      <w:pPr>
        <w:tabs>
          <w:tab w:val="left" w:pos="720"/>
        </w:tabs>
        <w:jc w:val="both"/>
      </w:pPr>
    </w:p>
    <w:p w14:paraId="2370FDAC" w14:textId="6D4EE3D0" w:rsidR="00DE5E68" w:rsidRDefault="00DE5E68" w:rsidP="00A53B73">
      <w:pPr>
        <w:tabs>
          <w:tab w:val="left" w:pos="720"/>
        </w:tabs>
        <w:jc w:val="both"/>
      </w:pPr>
    </w:p>
    <w:p w14:paraId="10D06FF9" w14:textId="77777777" w:rsidR="00DE5E68" w:rsidRDefault="00DE5E68" w:rsidP="00A53B73">
      <w:pPr>
        <w:tabs>
          <w:tab w:val="left" w:pos="720"/>
        </w:tabs>
        <w:jc w:val="both"/>
      </w:pPr>
    </w:p>
    <w:sectPr w:rsidR="00DE5E68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050D36"/>
    <w:multiLevelType w:val="hybridMultilevel"/>
    <w:tmpl w:val="B2FA90EA"/>
    <w:lvl w:ilvl="0" w:tplc="652E0E1C">
      <w:start w:val="1"/>
      <w:numFmt w:val="decimal"/>
      <w:lvlText w:val="%1)"/>
      <w:lvlJc w:val="left"/>
      <w:pPr>
        <w:ind w:left="1190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F2747"/>
    <w:multiLevelType w:val="hybridMultilevel"/>
    <w:tmpl w:val="FA7857DE"/>
    <w:lvl w:ilvl="0" w:tplc="03C27336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733D34C4"/>
    <w:multiLevelType w:val="hybridMultilevel"/>
    <w:tmpl w:val="5B30B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4F1"/>
    <w:rsid w:val="00004BDD"/>
    <w:rsid w:val="000B1282"/>
    <w:rsid w:val="000D4EB7"/>
    <w:rsid w:val="001039C3"/>
    <w:rsid w:val="00133AB9"/>
    <w:rsid w:val="001768F7"/>
    <w:rsid w:val="001C0B47"/>
    <w:rsid w:val="001E4803"/>
    <w:rsid w:val="001F2C3B"/>
    <w:rsid w:val="002568E6"/>
    <w:rsid w:val="002A44F1"/>
    <w:rsid w:val="002D5F6A"/>
    <w:rsid w:val="0033273C"/>
    <w:rsid w:val="00485D4A"/>
    <w:rsid w:val="00545EBA"/>
    <w:rsid w:val="00552A8E"/>
    <w:rsid w:val="005924FB"/>
    <w:rsid w:val="00635527"/>
    <w:rsid w:val="0075774F"/>
    <w:rsid w:val="008226C5"/>
    <w:rsid w:val="008533B8"/>
    <w:rsid w:val="00860250"/>
    <w:rsid w:val="00866F69"/>
    <w:rsid w:val="00913FB0"/>
    <w:rsid w:val="00916600"/>
    <w:rsid w:val="00A53B73"/>
    <w:rsid w:val="00A6673B"/>
    <w:rsid w:val="00AE14B7"/>
    <w:rsid w:val="00AE1910"/>
    <w:rsid w:val="00B33795"/>
    <w:rsid w:val="00B66D77"/>
    <w:rsid w:val="00C6347D"/>
    <w:rsid w:val="00C7776B"/>
    <w:rsid w:val="00CF090F"/>
    <w:rsid w:val="00CF5F01"/>
    <w:rsid w:val="00D03C18"/>
    <w:rsid w:val="00D203C1"/>
    <w:rsid w:val="00DE5E68"/>
    <w:rsid w:val="00E151E4"/>
    <w:rsid w:val="00E87287"/>
    <w:rsid w:val="00F12BCC"/>
    <w:rsid w:val="00F1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182CF6"/>
  <w15:docId w15:val="{301D55CA-5DD5-414F-AE53-7294695F0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7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semiHidden/>
    <w:rsid w:val="002A44F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semiHidden/>
    <w:rsid w:val="002A44F1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99"/>
    <w:qFormat/>
    <w:rsid w:val="002A44F1"/>
    <w:pPr>
      <w:ind w:left="720"/>
    </w:pPr>
    <w:rPr>
      <w:rFonts w:ascii="Calibri" w:eastAsia="Times New Roman" w:hAnsi="Calibri" w:cs="Calibri"/>
    </w:rPr>
  </w:style>
  <w:style w:type="paragraph" w:styleId="a6">
    <w:name w:val="Normal (Web)"/>
    <w:aliases w:val="Обычный (Web)"/>
    <w:basedOn w:val="a"/>
    <w:link w:val="a7"/>
    <w:uiPriority w:val="99"/>
    <w:rsid w:val="002A44F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2A44F1"/>
    <w:rPr>
      <w:rFonts w:ascii="Calibri" w:eastAsia="Times New Roman" w:hAnsi="Calibri" w:cs="Times New Roman"/>
      <w:sz w:val="24"/>
      <w:szCs w:val="24"/>
    </w:rPr>
  </w:style>
  <w:style w:type="paragraph" w:styleId="a8">
    <w:name w:val="No Spacing"/>
    <w:uiPriority w:val="99"/>
    <w:qFormat/>
    <w:rsid w:val="002A44F1"/>
    <w:pPr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table" w:styleId="a9">
    <w:name w:val="Table Grid"/>
    <w:basedOn w:val="a1"/>
    <w:uiPriority w:val="59"/>
    <w:rsid w:val="00004B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33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533B8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75774F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5774F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semiHidden/>
    <w:unhideWhenUsed/>
    <w:rsid w:val="001768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768F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8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Admin</cp:lastModifiedBy>
  <cp:revision>12</cp:revision>
  <cp:lastPrinted>2022-04-26T06:53:00Z</cp:lastPrinted>
  <dcterms:created xsi:type="dcterms:W3CDTF">2020-04-30T06:48:00Z</dcterms:created>
  <dcterms:modified xsi:type="dcterms:W3CDTF">2022-04-26T08:51:00Z</dcterms:modified>
</cp:coreProperties>
</file>